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※</w:t>
      </w:r>
      <w:r>
        <w:rPr>
          <w:rFonts w:hint="default" w:ascii="ＭＳ ゴシック" w:hAnsi="ＭＳ ゴシック"/>
          <w:b w:val="1"/>
          <w:color w:val="000000"/>
          <w:kern w:val="0"/>
          <w:sz w:val="28"/>
          <w:u w:val="thick" w:color="000000"/>
        </w:rPr>
        <w:t xml:space="preserve"> </w:t>
      </w:r>
      <w:r>
        <w:rPr>
          <w:rFonts w:hint="eastAsia" w:ascii="ＭＳ 明朝" w:hAnsi="ＭＳ 明朝" w:eastAsia="ＭＳ ゴシック"/>
          <w:b w:val="1"/>
          <w:color w:val="000000"/>
          <w:kern w:val="0"/>
          <w:sz w:val="28"/>
          <w:u w:val="thick" w:color="000000"/>
        </w:rPr>
        <w:t>登録証の返納に関する手続き</w:t>
      </w:r>
      <w:r>
        <w:rPr>
          <w:rFonts w:hint="default" w:ascii="ＭＳ 明朝" w:hAnsi="ＭＳ 明朝"/>
          <w:color w:val="000000"/>
          <w:kern w:val="0"/>
          <w:sz w:val="24"/>
        </w:rPr>
        <w:t xml:space="preserve"> </w:t>
      </w:r>
      <w:r>
        <w:rPr>
          <w:rFonts w:hint="eastAsia" w:ascii="ＭＳ 明朝" w:hAnsi="ＭＳ 明朝"/>
          <w:color w:val="000000"/>
          <w:kern w:val="0"/>
          <w:sz w:val="24"/>
        </w:rPr>
        <w:t>　　　</w:t>
      </w:r>
      <w:r>
        <w:rPr>
          <w:rFonts w:hint="eastAsia" w:ascii="ＭＳ 明朝" w:hAnsi="ＭＳ 明朝"/>
          <w:color w:val="000000"/>
          <w:kern w:val="0"/>
          <w:sz w:val="20"/>
        </w:rPr>
        <w:t>提出部数：各１部（郵送可）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  <w:r>
        <w:rPr>
          <w:rFonts w:hint="eastAsia" w:ascii="ＭＳ 明朝" w:hAnsi="ＭＳ 明朝"/>
          <w:color w:val="000000"/>
          <w:kern w:val="0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62865</wp:posOffset>
                </wp:positionV>
                <wp:extent cx="5924550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uppressAutoHyphens w:val="1"/>
                              <w:wordWrap w:val="0"/>
                              <w:spacing w:line="260" w:lineRule="exact"/>
                              <w:ind w:firstLine="235" w:firstLineChars="100"/>
                              <w:jc w:val="left"/>
                              <w:textAlignment w:val="baseline"/>
                              <w:rPr>
                                <w:rFonts w:hint="default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0000"/>
                                <w:kern w:val="0"/>
                                <w:sz w:val="24"/>
                              </w:rPr>
                              <w:t>北海道の登録電気工事業者は、その登録証の効力を失ったときは、返納しなければなりません。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argin-top:4.95pt;margin-left:3.2pt;mso-position-horizontal-relative:text;mso-position-vertical-relative:text;position:absolute;height:43.5pt;width:466.5pt;z-index:2;" o:spid="_x0000_s1026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uppressAutoHyphens w:val="1"/>
                        <w:wordWrap w:val="0"/>
                        <w:spacing w:line="260" w:lineRule="exact"/>
                        <w:ind w:firstLine="235" w:firstLineChars="100"/>
                        <w:jc w:val="left"/>
                        <w:textAlignment w:val="baseline"/>
                        <w:rPr>
                          <w:rFonts w:hint="default" w:ascii="ＭＳ 明朝" w:hAnsi="ＭＳ 明朝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ＭＳ 明朝" w:hAnsi="ＭＳ 明朝"/>
                          <w:color w:val="000000"/>
                          <w:kern w:val="0"/>
                          <w:sz w:val="24"/>
                        </w:rPr>
                        <w:t>北海道の登録電気工事業者は、その登録証の効力を失ったときは、返納しなければなりません。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/>
          <w:color w:val="000000"/>
          <w:kern w:val="0"/>
          <w:sz w:val="20"/>
        </w:rPr>
        <w:t>　　</w:t>
      </w: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eastAsia" w:ascii="ＭＳ 明朝" w:hAnsi="ＭＳ 明朝"/>
          <w:color w:val="000000"/>
          <w:kern w:val="0"/>
          <w:sz w:val="20"/>
        </w:rPr>
      </w:pP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●提出期限：登録が失効した日から３０日以内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●郵送及び連絡先：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</w:t>
      </w:r>
      <w:r>
        <w:rPr>
          <w:rFonts w:hint="eastAsia" w:ascii="ＭＳ 明朝" w:hAnsi="ＭＳ 明朝"/>
          <w:color w:val="000000"/>
          <w:kern w:val="0"/>
          <w:sz w:val="22"/>
        </w:rPr>
        <w:t>〒０４１－８５５８</w:t>
      </w:r>
      <w:r>
        <w:rPr>
          <w:rFonts w:hint="default" w:ascii="ＭＳ 明朝" w:hAnsi="ＭＳ 明朝"/>
          <w:color w:val="000000"/>
          <w:kern w:val="0"/>
          <w:sz w:val="22"/>
        </w:rPr>
        <w:t xml:space="preserve">  </w:t>
      </w:r>
      <w:r>
        <w:rPr>
          <w:rFonts w:hint="eastAsia" w:ascii="ＭＳ 明朝" w:hAnsi="ＭＳ 明朝"/>
          <w:color w:val="000000"/>
          <w:kern w:val="0"/>
          <w:sz w:val="22"/>
        </w:rPr>
        <w:t>函館市美原４丁目６番１６号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</w:t>
      </w:r>
      <w:r>
        <w:rPr>
          <w:rFonts w:hint="eastAsia" w:ascii="ＭＳ 明朝" w:hAnsi="ＭＳ 明朝"/>
          <w:color w:val="000000"/>
          <w:kern w:val="0"/>
          <w:sz w:val="22"/>
        </w:rPr>
        <w:t>北海道渡島総合振興局産業振興部商工労働観光課指導保安係</w:t>
      </w:r>
    </w:p>
    <w:p>
      <w:pPr>
        <w:pStyle w:val="0"/>
        <w:suppressAutoHyphens w:val="1"/>
        <w:wordWrap w:val="0"/>
        <w:jc w:val="left"/>
        <w:textAlignment w:val="baseline"/>
        <w:rPr>
          <w:rFonts w:hint="default" w:ascii="ＭＳ 明朝" w:hAnsi="ＭＳ 明朝"/>
          <w:color w:val="000000"/>
          <w:kern w:val="0"/>
          <w:sz w:val="22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</w:t>
      </w:r>
      <w:r>
        <w:rPr>
          <w:rFonts w:hint="eastAsia" w:ascii="ＭＳ 明朝" w:hAnsi="ＭＳ 明朝"/>
          <w:color w:val="000000"/>
          <w:kern w:val="0"/>
          <w:sz w:val="22"/>
        </w:rPr>
        <w:t>ＴＥＬ：０１３８－４７－９４６０（指導保安係直通）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default" w:ascii="ＭＳ 明朝" w:hAnsi="ＭＳ 明朝"/>
          <w:color w:val="000000"/>
          <w:kern w:val="0"/>
          <w:sz w:val="22"/>
        </w:rPr>
        <w:t xml:space="preserve">           </w:t>
      </w:r>
      <w:r>
        <w:rPr>
          <w:rFonts w:hint="eastAsia" w:ascii="ＭＳ 明朝" w:hAnsi="ＭＳ 明朝"/>
          <w:color w:val="000000"/>
          <w:kern w:val="0"/>
          <w:sz w:val="22"/>
        </w:rPr>
        <w:t>ＦＡＸ：０１３８－４７－９２０７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 w:ascii="ＭＳ 明朝" w:hAnsi="ＭＳ 明朝"/>
          <w:color w:val="000000"/>
          <w:kern w:val="0"/>
          <w:sz w:val="22"/>
        </w:rPr>
        <w:t>●返納に必要な書類</w:t>
      </w: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</w:p>
    <w:p>
      <w:pPr>
        <w:pStyle w:val="0"/>
        <w:tabs>
          <w:tab w:val="left" w:leader="none" w:pos="5925"/>
        </w:tabs>
        <w:adjustRightInd w:val="1"/>
        <w:spacing w:line="256" w:lineRule="exact"/>
        <w:jc w:val="left"/>
        <w:rPr>
          <w:rFonts w:hint="default"/>
          <w:spacing w:val="4"/>
        </w:rPr>
      </w:pPr>
      <w:r>
        <w:rPr>
          <w:rFonts w:hint="eastAsia"/>
          <w:spacing w:val="4"/>
        </w:rPr>
        <w:t>　１</w:t>
      </w:r>
      <w:bookmarkStart w:id="0" w:name="_GoBack"/>
      <w:bookmarkEnd w:id="0"/>
      <w:r>
        <w:rPr>
          <w:rFonts w:hint="eastAsia"/>
          <w:spacing w:val="4"/>
        </w:rPr>
        <w:t>　交付されている登録証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齋藤＿理奈</cp:lastModifiedBy>
  <dcterms:modified xsi:type="dcterms:W3CDTF">2017-12-19T06:58:17Z</dcterms:modified>
  <cp:revision>0</cp:revision>
</cp:coreProperties>
</file>