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E8" w:rsidRDefault="002047A8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様式第３３（第</w:t>
      </w:r>
      <w:r>
        <w:t>6</w:t>
      </w:r>
      <w:r>
        <w:rPr>
          <w:rFonts w:hint="eastAsia"/>
        </w:rPr>
        <w:t>7条関係）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BE5EE8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高圧ガス保安統括者届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E5EE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6"/>
              </w:rPr>
              <w:t>保安統括者の区</w:t>
            </w:r>
            <w:r>
              <w:rPr>
                <w:rFonts w:hint="eastAsia"/>
                <w:color w:val="auto"/>
                <w:spacing w:val="6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選</w:t>
            </w:r>
          </w:p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overflowPunct/>
              <w:autoSpaceDE w:val="0"/>
              <w:autoSpaceDN w:val="0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8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解</w:t>
            </w:r>
          </w:p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9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E5EE8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  <w:tr w:rsidR="00BE5EE8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E8" w:rsidRDefault="002047A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E8" w:rsidRDefault="00BE5EE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672634" w:rsidRDefault="00672634" w:rsidP="00672634">
      <w:pPr>
        <w:adjustRightInd/>
      </w:pP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</w:rPr>
      </w:pPr>
    </w:p>
    <w:p w:rsidR="00672634" w:rsidRDefault="00672634" w:rsidP="00672634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672634" w:rsidRDefault="00672634" w:rsidP="00672634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67263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1A" w:rsidRDefault="00AA691A">
      <w:r>
        <w:separator/>
      </w:r>
    </w:p>
  </w:endnote>
  <w:endnote w:type="continuationSeparator" w:id="0">
    <w:p w:rsidR="00AA691A" w:rsidRDefault="00AA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1A" w:rsidRDefault="00AA691A">
      <w:r>
        <w:separator/>
      </w:r>
    </w:p>
  </w:footnote>
  <w:footnote w:type="continuationSeparator" w:id="0">
    <w:p w:rsidR="00AA691A" w:rsidRDefault="00AA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E8" w:rsidRDefault="00BE5EE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E5EE8"/>
    <w:rsid w:val="002047A8"/>
    <w:rsid w:val="00287BD8"/>
    <w:rsid w:val="00672634"/>
    <w:rsid w:val="00AA691A"/>
    <w:rsid w:val="00B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32651-B511-4A84-97C0-95301A24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2018-06-07T02:18:00Z</dcterms:created>
  <dcterms:modified xsi:type="dcterms:W3CDTF">2023-11-02T00:05:00Z</dcterms:modified>
</cp:coreProperties>
</file>