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12" w:lineRule="exact"/>
        <w:rPr>
          <w:rFonts w:hint="default"/>
        </w:rPr>
      </w:pPr>
      <w:bookmarkStart w:id="0" w:name="_GoBack"/>
      <w:bookmarkEnd w:id="0"/>
      <w:r>
        <w:rPr>
          <w:rFonts w:hint="eastAsia"/>
        </w:rPr>
        <w:t>別紙様式</w:t>
      </w:r>
    </w:p>
    <w:p>
      <w:pPr>
        <w:pStyle w:val="0"/>
        <w:adjustRightInd w:val="1"/>
        <w:spacing w:line="312" w:lineRule="exact"/>
        <w:jc w:val="center"/>
        <w:rPr>
          <w:rFonts w:hint="default"/>
          <w:spacing w:val="2"/>
        </w:rPr>
      </w:pPr>
      <w:r>
        <w:rPr>
          <w:rFonts w:hint="eastAsia"/>
          <w:b w:val="1"/>
          <w:sz w:val="24"/>
        </w:rPr>
        <w:t>特定粉じん排出等作業完了報告書</w:t>
      </w:r>
    </w:p>
    <w:p>
      <w:pPr>
        <w:pStyle w:val="0"/>
        <w:adjustRightInd w:val="1"/>
        <w:spacing w:line="292" w:lineRule="exact"/>
        <w:jc w:val="right"/>
        <w:rPr>
          <w:rFonts w:hint="default"/>
          <w:spacing w:val="2"/>
        </w:rPr>
      </w:pP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p>
      <w:pPr>
        <w:pStyle w:val="0"/>
        <w:adjustRightInd w:val="1"/>
        <w:spacing w:line="292" w:lineRule="exact"/>
        <w:rPr>
          <w:rFonts w:hint="default"/>
          <w:spacing w:val="2"/>
        </w:rPr>
      </w:pPr>
    </w:p>
    <w:p>
      <w:pPr>
        <w:pStyle w:val="0"/>
        <w:adjustRightInd w:val="1"/>
        <w:spacing w:line="292" w:lineRule="exact"/>
        <w:ind w:left="672"/>
        <w:rPr>
          <w:rFonts w:hint="default"/>
          <w:spacing w:val="2"/>
        </w:rPr>
      </w:pPr>
      <w:r>
        <w:rPr>
          <w:rFonts w:hint="eastAsia"/>
        </w:rPr>
        <w:t>　　　　　振興局長　様</w:t>
      </w:r>
    </w:p>
    <w:p>
      <w:pPr>
        <w:pStyle w:val="0"/>
        <w:adjustRightInd w:val="1"/>
        <w:spacing w:line="292" w:lineRule="exact"/>
        <w:rPr>
          <w:rFonts w:hint="default"/>
          <w:spacing w:val="2"/>
        </w:rPr>
      </w:pPr>
    </w:p>
    <w:p>
      <w:pPr>
        <w:pStyle w:val="0"/>
        <w:adjustRightInd w:val="1"/>
        <w:spacing w:line="292" w:lineRule="exact"/>
        <w:rPr>
          <w:rFonts w:hint="default"/>
          <w:spacing w:val="2"/>
        </w:rPr>
      </w:pPr>
      <w:r>
        <w:rPr>
          <w:rFonts w:hint="default"/>
        </w:rPr>
        <w:t xml:space="preserve">                                  </w:t>
      </w:r>
      <w:r>
        <w:rPr>
          <w:rFonts w:hint="eastAsia"/>
        </w:rPr>
        <w:t>報告者　　住　所　</w:t>
      </w:r>
    </w:p>
    <w:p>
      <w:pPr>
        <w:pStyle w:val="0"/>
        <w:adjustRightInd w:val="1"/>
        <w:spacing w:line="292" w:lineRule="exact"/>
        <w:rPr>
          <w:rFonts w:hint="default"/>
          <w:spacing w:val="2"/>
        </w:rPr>
      </w:pPr>
    </w:p>
    <w:p>
      <w:pPr>
        <w:pStyle w:val="0"/>
        <w:adjustRightInd w:val="1"/>
        <w:spacing w:line="292" w:lineRule="exact"/>
        <w:rPr>
          <w:rFonts w:hint="default"/>
          <w:spacing w:val="2"/>
        </w:rPr>
      </w:pPr>
      <w:r>
        <w:rPr>
          <w:rFonts w:hint="default"/>
        </w:rPr>
        <w:t xml:space="preserve">                                            </w:t>
      </w:r>
      <w:r>
        <w:rPr>
          <w:rFonts w:hint="eastAsia"/>
        </w:rPr>
        <w:t>氏　名</w:t>
      </w:r>
      <w:r>
        <w:rPr>
          <w:rFonts w:hint="default"/>
        </w:rPr>
        <w:t xml:space="preserve">  </w:t>
      </w:r>
    </w:p>
    <w:p>
      <w:pPr>
        <w:pStyle w:val="0"/>
        <w:adjustRightInd w:val="1"/>
        <w:spacing w:line="292" w:lineRule="exact"/>
        <w:rPr>
          <w:rFonts w:hint="default"/>
          <w:spacing w:val="2"/>
        </w:rPr>
      </w:pPr>
    </w:p>
    <w:p>
      <w:pPr>
        <w:pStyle w:val="0"/>
        <w:adjustRightInd w:val="1"/>
        <w:spacing w:line="292" w:lineRule="exact"/>
        <w:rPr>
          <w:rFonts w:hint="default"/>
          <w:spacing w:val="2"/>
        </w:rPr>
      </w:pPr>
      <w:r>
        <w:rPr>
          <w:rFonts w:hint="default"/>
        </w:rPr>
        <w:t xml:space="preserve">                                            </w:t>
      </w:r>
      <w:r>
        <w:rPr>
          <w:rFonts w:hint="eastAsia"/>
        </w:rPr>
        <w:t>電話番号</w:t>
      </w:r>
    </w:p>
    <w:p>
      <w:pPr>
        <w:pStyle w:val="0"/>
        <w:adjustRightInd w:val="1"/>
        <w:spacing w:line="292" w:lineRule="exact"/>
        <w:rPr>
          <w:rFonts w:hint="default"/>
          <w:spacing w:val="2"/>
        </w:rPr>
      </w:pPr>
      <w:r>
        <w:rPr>
          <w:rFonts w:hint="default"/>
        </w:rPr>
        <w:t xml:space="preserve">                                               </w:t>
      </w:r>
      <w:r>
        <w:rPr>
          <w:rFonts w:hint="eastAsia"/>
        </w:rPr>
        <w:t>（法人にあっては名称及び代表者の氏名）</w:t>
      </w:r>
    </w:p>
    <w:p>
      <w:pPr>
        <w:pStyle w:val="0"/>
        <w:adjustRightInd w:val="1"/>
        <w:spacing w:line="292" w:lineRule="exact"/>
        <w:rPr>
          <w:rFonts w:hint="default"/>
          <w:spacing w:val="2"/>
        </w:rPr>
      </w:pPr>
    </w:p>
    <w:p>
      <w:pPr>
        <w:pStyle w:val="0"/>
        <w:adjustRightInd w:val="1"/>
        <w:spacing w:line="292" w:lineRule="exact"/>
        <w:rPr>
          <w:rFonts w:hint="default"/>
          <w:spacing w:val="2"/>
        </w:rPr>
      </w:pPr>
      <w:r>
        <w:rPr>
          <w:rFonts w:hint="default"/>
        </w:rPr>
        <w:t xml:space="preserve"> </w:t>
      </w:r>
      <w:r>
        <w:rPr>
          <w:rFonts w:hint="eastAsia"/>
        </w:rPr>
        <w:t>　　　　　年　　月　　日に届け出た大気汚染防止法に基づく特定粉じん排出等実施届に係る</w:t>
      </w:r>
    </w:p>
    <w:p>
      <w:pPr>
        <w:pStyle w:val="0"/>
        <w:adjustRightInd w:val="1"/>
        <w:spacing w:line="292" w:lineRule="exact"/>
        <w:rPr>
          <w:rFonts w:hint="default"/>
          <w:spacing w:val="2"/>
        </w:rPr>
      </w:pPr>
      <w:r>
        <w:rPr>
          <w:rFonts w:hint="default"/>
        </w:rPr>
        <w:t xml:space="preserve"> </w:t>
      </w:r>
      <w:r>
        <w:rPr>
          <w:rFonts w:hint="eastAsia"/>
        </w:rPr>
        <w:t>特定粉じん排出等作業が完了したので、次のとおり報告します。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6"/>
        <w:gridCol w:w="1009"/>
        <w:gridCol w:w="3250"/>
        <w:gridCol w:w="1345"/>
        <w:gridCol w:w="2465"/>
      </w:tblGrid>
      <w:tr>
        <w:trPr>
          <w:trHeight w:val="876" w:hRule="atLeast"/>
        </w:trPr>
        <w:tc>
          <w:tcPr>
            <w:tcW w:w="2465"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spacing w:val="2"/>
              </w:rPr>
            </w:pPr>
            <w:r>
              <w:rPr>
                <w:rFonts w:hint="eastAsia"/>
                <w:spacing w:val="40"/>
                <w:fitText w:val="2025" w:id="1"/>
              </w:rPr>
              <w:t>特定工事の場</w:t>
            </w:r>
            <w:r>
              <w:rPr>
                <w:rFonts w:hint="eastAsia"/>
                <w:spacing w:val="2"/>
                <w:fitText w:val="2025" w:id="1"/>
              </w:rPr>
              <w:t>所</w:t>
            </w:r>
          </w:p>
          <w:p>
            <w:pPr>
              <w:pStyle w:val="0"/>
              <w:suppressAutoHyphens w:val="1"/>
              <w:kinsoku w:val="0"/>
              <w:wordWrap w:val="0"/>
              <w:autoSpaceDE w:val="0"/>
              <w:autoSpaceDN w:val="0"/>
              <w:spacing w:line="292" w:lineRule="exact"/>
              <w:jc w:val="center"/>
              <w:rPr>
                <w:rFonts w:hint="default"/>
                <w:color w:val="auto"/>
                <w:sz w:val="24"/>
              </w:rPr>
            </w:pPr>
            <w:r>
              <w:rPr>
                <w:rFonts w:hint="eastAsia"/>
              </w:rPr>
              <w:t>（工事の名称）</w:t>
            </w:r>
          </w:p>
        </w:tc>
        <w:tc>
          <w:tcPr>
            <w:tcW w:w="7060"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auto"/>
                <w:sz w:val="24"/>
              </w:rPr>
            </w:pPr>
          </w:p>
        </w:tc>
      </w:tr>
      <w:tr>
        <w:trPr>
          <w:trHeight w:val="876" w:hRule="atLeast"/>
        </w:trPr>
        <w:tc>
          <w:tcPr>
            <w:tcW w:w="246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spacing w:val="2"/>
              </w:rPr>
            </w:pPr>
            <w:r>
              <w:rPr>
                <w:rFonts w:hint="eastAsia"/>
                <w:spacing w:val="18"/>
                <w:fitText w:val="2025" w:id="2"/>
              </w:rPr>
              <w:t>特定粉じん排出</w:t>
            </w:r>
            <w:r>
              <w:rPr>
                <w:rFonts w:hint="eastAsia"/>
                <w:spacing w:val="6"/>
                <w:fitText w:val="2025" w:id="2"/>
              </w:rPr>
              <w:t>等</w:t>
            </w:r>
          </w:p>
          <w:p>
            <w:pPr>
              <w:pStyle w:val="0"/>
              <w:suppressAutoHyphens w:val="1"/>
              <w:kinsoku w:val="0"/>
              <w:wordWrap w:val="0"/>
              <w:autoSpaceDE w:val="0"/>
              <w:autoSpaceDN w:val="0"/>
              <w:spacing w:line="292" w:lineRule="exact"/>
              <w:jc w:val="center"/>
              <w:rPr>
                <w:rFonts w:hint="default"/>
                <w:color w:val="auto"/>
                <w:sz w:val="24"/>
              </w:rPr>
            </w:pPr>
            <w:r>
              <w:rPr>
                <w:rFonts w:hint="eastAsia"/>
                <w:spacing w:val="115"/>
                <w:fitText w:val="2025" w:id="3"/>
              </w:rPr>
              <w:t>作業の種</w:t>
            </w:r>
            <w:r>
              <w:rPr>
                <w:rFonts w:hint="eastAsia"/>
                <w:spacing w:val="2"/>
                <w:fitText w:val="2025" w:id="3"/>
              </w:rPr>
              <w:t>類</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auto"/>
                <w:sz w:val="24"/>
              </w:rPr>
            </w:pPr>
          </w:p>
        </w:tc>
      </w:tr>
      <w:tr>
        <w:trPr>
          <w:trHeight w:val="584" w:hRule="atLeast"/>
        </w:trPr>
        <w:tc>
          <w:tcPr>
            <w:tcW w:w="2465"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spacing w:val="2"/>
              </w:rPr>
            </w:pPr>
            <w:r>
              <w:rPr>
                <w:rFonts w:hint="default"/>
              </w:rPr>
              <w:t xml:space="preserve"> </w:t>
            </w:r>
            <w:r>
              <w:rPr>
                <w:rFonts w:hint="eastAsia"/>
                <w:spacing w:val="18"/>
                <w:fitText w:val="2025" w:id="4"/>
              </w:rPr>
              <w:t>特定粉じん排出</w:t>
            </w:r>
            <w:r>
              <w:rPr>
                <w:rFonts w:hint="eastAsia"/>
                <w:spacing w:val="6"/>
                <w:fitText w:val="2025" w:id="4"/>
              </w:rPr>
              <w:t>等</w:t>
            </w: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spacing w:val="18"/>
                <w:fitText w:val="2025" w:id="5"/>
              </w:rPr>
              <w:t>作業の実施の期</w:t>
            </w:r>
            <w:r>
              <w:rPr>
                <w:rFonts w:hint="eastAsia"/>
                <w:spacing w:val="6"/>
                <w:fitText w:val="2025" w:id="5"/>
              </w:rPr>
              <w:t>間</w:t>
            </w:r>
          </w:p>
        </w:tc>
        <w:tc>
          <w:tcPr>
            <w:tcW w:w="3250"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spacing w:val="2"/>
              </w:rPr>
            </w:pPr>
            <w:r>
              <w:rPr>
                <w:rFonts w:hint="default"/>
              </w:rPr>
              <w:t xml:space="preserve"> </w:t>
            </w:r>
            <w:r>
              <w:rPr>
                <w:rFonts w:hint="eastAsia"/>
              </w:rPr>
              <w:t>自　　　　　年　　月　　日</w:t>
            </w: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rPr>
              <w:t>至</w:t>
            </w:r>
            <w:r>
              <w:rPr>
                <w:rFonts w:hint="default"/>
              </w:rPr>
              <w:t xml:space="preserve">  </w:t>
            </w:r>
            <w:r>
              <w:rPr>
                <w:rFonts w:hint="eastAsia"/>
              </w:rPr>
              <w:t>　　　　年　　月　　日</w:t>
            </w:r>
          </w:p>
        </w:tc>
        <w:tc>
          <w:tcPr>
            <w:tcW w:w="1345"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r>
              <w:rPr>
                <w:rFonts w:hint="eastAsia"/>
              </w:rPr>
              <w:t>※</w:t>
            </w:r>
            <w:r>
              <w:rPr>
                <w:rFonts w:hint="default"/>
              </w:rPr>
              <w:t xml:space="preserve"> </w:t>
            </w:r>
            <w:r>
              <w:rPr>
                <w:rFonts w:hint="eastAsia"/>
                <w:w w:val="50"/>
              </w:rPr>
              <w:t>届出書整理番号</w:t>
            </w:r>
          </w:p>
        </w:tc>
        <w:tc>
          <w:tcPr>
            <w:tcW w:w="2465"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112" w:firstLineChars="50"/>
              <w:rPr>
                <w:rFonts w:hint="default"/>
                <w:color w:val="auto"/>
                <w:sz w:val="24"/>
              </w:rPr>
            </w:pPr>
            <w:r>
              <w:rPr>
                <w:rFonts w:hint="eastAsia"/>
              </w:rPr>
              <w:t>特　　</w:t>
            </w:r>
            <w:r>
              <w:rPr>
                <w:rFonts w:hint="default"/>
              </w:rPr>
              <w:t xml:space="preserve"> </w:t>
            </w:r>
            <w:r>
              <w:rPr>
                <w:rFonts w:hint="eastAsia"/>
              </w:rPr>
              <w:t>　第　</w:t>
            </w:r>
            <w:r>
              <w:rPr>
                <w:rFonts w:hint="default"/>
              </w:rPr>
              <w:t xml:space="preserve">  </w:t>
            </w:r>
            <w:r>
              <w:rPr>
                <w:rFonts w:hint="eastAsia"/>
              </w:rPr>
              <w:t>　号</w:t>
            </w:r>
          </w:p>
        </w:tc>
      </w:tr>
      <w:tr>
        <w:trPr>
          <w:trHeight w:val="598" w:hRule="atLeast"/>
        </w:trPr>
        <w:tc>
          <w:tcPr>
            <w:tcW w:w="2465"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250"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34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color w:val="auto"/>
                <w:sz w:val="24"/>
              </w:rPr>
            </w:pPr>
            <w:r>
              <w:rPr>
                <w:rFonts w:hint="eastAsia"/>
              </w:rPr>
              <w:t>※</w:t>
            </w:r>
            <w:r>
              <w:rPr>
                <w:rFonts w:hint="default"/>
              </w:rPr>
              <w:t xml:space="preserve"> </w:t>
            </w:r>
            <w:r>
              <w:rPr>
                <w:rFonts w:hint="eastAsia"/>
                <w:spacing w:val="24"/>
                <w:w w:val="50"/>
                <w:fitText w:val="747" w:id="6"/>
              </w:rPr>
              <w:t>受理年月</w:t>
            </w:r>
            <w:r>
              <w:rPr>
                <w:rFonts w:hint="eastAsia"/>
                <w:spacing w:val="2"/>
                <w:w w:val="50"/>
                <w:fitText w:val="747" w:id="6"/>
              </w:rPr>
              <w:t>日</w:t>
            </w:r>
          </w:p>
        </w:tc>
        <w:tc>
          <w:tcPr>
            <w:tcW w:w="2465"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rPr>
              <w:t>　　</w:t>
            </w: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tc>
      </w:tr>
      <w:tr>
        <w:trPr>
          <w:trHeight w:val="292" w:hRule="atLeast"/>
        </w:trPr>
        <w:tc>
          <w:tcPr>
            <w:tcW w:w="2465"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rPr>
              <w:t>特定建築材料の種類</w:t>
            </w:r>
          </w:p>
        </w:tc>
        <w:tc>
          <w:tcPr>
            <w:tcW w:w="3250"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auto"/>
                <w:sz w:val="24"/>
              </w:rPr>
            </w:pPr>
          </w:p>
        </w:tc>
        <w:tc>
          <w:tcPr>
            <w:tcW w:w="1345"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465"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598" w:hRule="atLeast"/>
        </w:trPr>
        <w:tc>
          <w:tcPr>
            <w:tcW w:w="2465"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250"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34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color w:val="auto"/>
                <w:sz w:val="24"/>
              </w:rPr>
            </w:pPr>
            <w:r>
              <w:rPr>
                <w:rFonts w:hint="eastAsia"/>
              </w:rPr>
              <w:t>※</w:t>
            </w:r>
            <w:r>
              <w:rPr>
                <w:rFonts w:hint="default"/>
              </w:rPr>
              <w:t xml:space="preserve"> </w:t>
            </w:r>
            <w:r>
              <w:rPr>
                <w:rFonts w:hint="eastAsia"/>
              </w:rPr>
              <w:t>備　</w:t>
            </w:r>
            <w:r>
              <w:rPr>
                <w:rFonts w:hint="default"/>
              </w:rPr>
              <w:t xml:space="preserve"> </w:t>
            </w:r>
            <w:r>
              <w:rPr>
                <w:rFonts w:hint="eastAsia"/>
              </w:rPr>
              <w:t>考</w:t>
            </w:r>
          </w:p>
        </w:tc>
        <w:tc>
          <w:tcPr>
            <w:tcW w:w="2465"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color w:val="auto"/>
                <w:sz w:val="24"/>
              </w:rPr>
            </w:pPr>
          </w:p>
        </w:tc>
      </w:tr>
      <w:tr>
        <w:trPr>
          <w:trHeight w:val="584" w:hRule="atLeast"/>
        </w:trPr>
        <w:tc>
          <w:tcPr>
            <w:tcW w:w="246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112" w:firstLineChars="50"/>
              <w:rPr>
                <w:rFonts w:hint="default"/>
                <w:color w:val="auto"/>
                <w:sz w:val="24"/>
              </w:rPr>
            </w:pPr>
            <w:r>
              <w:rPr>
                <w:rFonts w:hint="eastAsia"/>
              </w:rPr>
              <w:t>特定粉じんの排出量</w:t>
            </w:r>
          </w:p>
        </w:tc>
        <w:tc>
          <w:tcPr>
            <w:tcW w:w="3250"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2576" w:firstLineChars="1150"/>
              <w:rPr>
                <w:rFonts w:hint="default"/>
                <w:color w:val="auto"/>
                <w:sz w:val="24"/>
              </w:rPr>
            </w:pPr>
            <w:r>
              <w:rPr>
                <w:rFonts w:hint="eastAsia"/>
              </w:rPr>
              <w:t>ｋｇ</w:t>
            </w:r>
          </w:p>
        </w:tc>
        <w:tc>
          <w:tcPr>
            <w:tcW w:w="1345" w:type="dxa"/>
            <w:vMerge w:val="continue"/>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465" w:type="dxa"/>
            <w:vMerge w:val="continue"/>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584" w:hRule="atLeast"/>
        </w:trPr>
        <w:tc>
          <w:tcPr>
            <w:tcW w:w="145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117" w:firstLineChars="50"/>
              <w:rPr>
                <w:rFonts w:hint="default"/>
                <w:spacing w:val="2"/>
              </w:rPr>
            </w:pPr>
            <w:r>
              <w:rPr>
                <w:rFonts w:hint="eastAsia"/>
                <w:spacing w:val="2"/>
                <w:fitText w:val="1120" w:id="7"/>
              </w:rPr>
              <w:t>特定粉じん</w:t>
            </w:r>
          </w:p>
          <w:p>
            <w:pPr>
              <w:pStyle w:val="0"/>
              <w:suppressAutoHyphens w:val="1"/>
              <w:kinsoku w:val="0"/>
              <w:wordWrap w:val="0"/>
              <w:autoSpaceDE w:val="0"/>
              <w:autoSpaceDN w:val="0"/>
              <w:spacing w:line="292" w:lineRule="exact"/>
              <w:jc w:val="center"/>
              <w:rPr>
                <w:rFonts w:hint="default"/>
                <w:spacing w:val="2"/>
              </w:rPr>
            </w:pPr>
            <w:r>
              <w:rPr>
                <w:rFonts w:hint="eastAsia"/>
                <w:spacing w:val="115"/>
                <w:fitText w:val="1120" w:id="8"/>
              </w:rPr>
              <w:t>を運</w:t>
            </w:r>
            <w:r>
              <w:rPr>
                <w:rFonts w:hint="eastAsia"/>
                <w:fitText w:val="1120" w:id="8"/>
              </w:rPr>
              <w:t>搬</w:t>
            </w:r>
          </w:p>
          <w:p>
            <w:pPr>
              <w:pStyle w:val="0"/>
              <w:suppressAutoHyphens w:val="1"/>
              <w:kinsoku w:val="0"/>
              <w:wordWrap w:val="0"/>
              <w:autoSpaceDE w:val="0"/>
              <w:autoSpaceDN w:val="0"/>
              <w:spacing w:line="292" w:lineRule="exact"/>
              <w:jc w:val="center"/>
              <w:rPr>
                <w:rFonts w:hint="default"/>
                <w:color w:val="auto"/>
                <w:sz w:val="24"/>
              </w:rPr>
            </w:pPr>
            <w:r>
              <w:rPr>
                <w:rFonts w:hint="eastAsia"/>
                <w:spacing w:val="1"/>
                <w:fitText w:val="1120" w:id="9"/>
              </w:rPr>
              <w:t>し</w:t>
            </w:r>
            <w:r>
              <w:rPr>
                <w:rFonts w:hint="default"/>
                <w:spacing w:val="1"/>
                <w:fitText w:val="1120" w:id="9"/>
              </w:rPr>
              <w:t xml:space="preserve">  </w:t>
            </w:r>
            <w:r>
              <w:rPr>
                <w:rFonts w:hint="eastAsia"/>
                <w:spacing w:val="1"/>
                <w:fitText w:val="1120" w:id="9"/>
              </w:rPr>
              <w:t>た</w:t>
            </w:r>
            <w:r>
              <w:rPr>
                <w:rFonts w:hint="default"/>
                <w:spacing w:val="1"/>
                <w:fitText w:val="1120" w:id="9"/>
              </w:rPr>
              <w:t xml:space="preserve">  </w:t>
            </w:r>
            <w:r>
              <w:rPr>
                <w:rFonts w:hint="eastAsia"/>
                <w:spacing w:val="4"/>
                <w:fitText w:val="1120" w:id="9"/>
              </w:rPr>
              <w:t>者</w:t>
            </w: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氏　名</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住　所</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112" w:firstLineChars="50"/>
              <w:rPr>
                <w:rFonts w:hint="default"/>
                <w:spacing w:val="2"/>
              </w:rPr>
            </w:pPr>
            <w:r>
              <w:rPr>
                <w:rFonts w:hint="eastAsia"/>
              </w:rPr>
              <w:t>特定粉じん</w:t>
            </w:r>
          </w:p>
          <w:p>
            <w:pPr>
              <w:pStyle w:val="0"/>
              <w:suppressAutoHyphens w:val="1"/>
              <w:kinsoku w:val="0"/>
              <w:wordWrap w:val="0"/>
              <w:autoSpaceDE w:val="0"/>
              <w:autoSpaceDN w:val="0"/>
              <w:spacing w:line="292" w:lineRule="exact"/>
              <w:jc w:val="center"/>
              <w:rPr>
                <w:rFonts w:hint="default"/>
                <w:spacing w:val="2"/>
              </w:rPr>
            </w:pPr>
            <w:r>
              <w:rPr>
                <w:rFonts w:hint="eastAsia"/>
              </w:rPr>
              <w:t>を処分した</w:t>
            </w:r>
          </w:p>
          <w:p>
            <w:pPr>
              <w:pStyle w:val="0"/>
              <w:suppressAutoHyphens w:val="1"/>
              <w:kinsoku w:val="0"/>
              <w:wordWrap w:val="0"/>
              <w:autoSpaceDE w:val="0"/>
              <w:autoSpaceDN w:val="0"/>
              <w:spacing w:line="292" w:lineRule="exact"/>
              <w:jc w:val="center"/>
              <w:rPr>
                <w:rFonts w:hint="default"/>
                <w:color w:val="auto"/>
                <w:sz w:val="24"/>
              </w:rPr>
            </w:pPr>
            <w:r>
              <w:rPr>
                <w:rFonts w:hint="eastAsia"/>
                <w:spacing w:val="1"/>
                <w:fitText w:val="1120" w:id="10"/>
              </w:rPr>
              <w:t>施</w:t>
            </w:r>
            <w:r>
              <w:rPr>
                <w:rFonts w:hint="default"/>
                <w:spacing w:val="1"/>
                <w:fitText w:val="1120" w:id="10"/>
              </w:rPr>
              <w:t xml:space="preserve">      </w:t>
            </w:r>
            <w:r>
              <w:rPr>
                <w:rFonts w:hint="eastAsia"/>
                <w:spacing w:val="3"/>
                <w:fitText w:val="1120" w:id="10"/>
              </w:rPr>
              <w:t>設</w:t>
            </w: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名　称</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住　所</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112" w:firstLineChars="50"/>
              <w:rPr>
                <w:rFonts w:hint="default"/>
              </w:rPr>
            </w:pPr>
            <w:r>
              <w:rPr>
                <w:rFonts w:hint="eastAsia"/>
              </w:rPr>
              <w:t>特定工事の</w:t>
            </w:r>
          </w:p>
          <w:p>
            <w:pPr>
              <w:pStyle w:val="0"/>
              <w:suppressAutoHyphens w:val="1"/>
              <w:kinsoku w:val="0"/>
              <w:wordWrap w:val="0"/>
              <w:autoSpaceDE w:val="0"/>
              <w:autoSpaceDN w:val="0"/>
              <w:spacing w:line="292" w:lineRule="exact"/>
              <w:jc w:val="center"/>
              <w:rPr>
                <w:rFonts w:hint="default"/>
              </w:rPr>
            </w:pPr>
          </w:p>
          <w:p>
            <w:pPr>
              <w:pStyle w:val="0"/>
              <w:suppressAutoHyphens w:val="1"/>
              <w:kinsoku w:val="0"/>
              <w:wordWrap w:val="0"/>
              <w:autoSpaceDE w:val="0"/>
              <w:autoSpaceDN w:val="0"/>
              <w:spacing w:line="292" w:lineRule="exact"/>
              <w:jc w:val="center"/>
              <w:rPr>
                <w:rFonts w:hint="default"/>
                <w:color w:val="auto"/>
                <w:sz w:val="24"/>
              </w:rPr>
            </w:pPr>
            <w:r>
              <w:rPr>
                <w:rFonts w:hint="eastAsia"/>
              </w:rPr>
              <w:t>施　工　者</w:t>
            </w: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氏　名</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住　所</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default"/>
                <w:color w:val="auto"/>
                <w:sz w:val="24"/>
              </w:rPr>
            </w:pPr>
          </w:p>
        </w:tc>
      </w:tr>
      <w:tr>
        <w:trPr>
          <w:trHeight w:val="584" w:hRule="atLeast"/>
        </w:trPr>
        <w:tc>
          <w:tcPr>
            <w:tcW w:w="145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0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default"/>
                <w:color w:val="auto"/>
                <w:sz w:val="24"/>
              </w:rPr>
            </w:pPr>
            <w:r>
              <w:rPr>
                <w:rFonts w:hint="eastAsia"/>
              </w:rPr>
              <w:t>連絡先</w:t>
            </w:r>
          </w:p>
        </w:tc>
        <w:tc>
          <w:tcPr>
            <w:tcW w:w="7060"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224" w:firstLineChars="100"/>
              <w:rPr>
                <w:rFonts w:hint="default"/>
                <w:color w:val="auto"/>
                <w:sz w:val="24"/>
              </w:rPr>
            </w:pPr>
            <w:r>
              <w:rPr>
                <w:rFonts w:hint="eastAsia"/>
              </w:rPr>
              <w:t>担当者氏名　　　　　　　　　　　</w:t>
            </w:r>
            <w:r>
              <w:rPr>
                <w:rFonts w:hint="default"/>
              </w:rPr>
              <w:t>TEL</w:t>
            </w:r>
          </w:p>
        </w:tc>
      </w:tr>
      <w:tr>
        <w:trPr>
          <w:trHeight w:val="1168" w:hRule="atLeast"/>
        </w:trPr>
        <w:tc>
          <w:tcPr>
            <w:tcW w:w="246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spacing w:val="2"/>
              </w:rPr>
            </w:pPr>
            <w:r>
              <w:rPr>
                <w:rFonts w:hint="default"/>
              </w:rPr>
              <w:t xml:space="preserve"> </w:t>
            </w:r>
            <w:r>
              <w:rPr>
                <w:rFonts w:hint="eastAsia"/>
                <w:spacing w:val="26"/>
                <w:fitText w:val="2130" w:id="11"/>
              </w:rPr>
              <w:t>アスベスト粉じ</w:t>
            </w:r>
            <w:r>
              <w:rPr>
                <w:rFonts w:hint="eastAsia"/>
                <w:spacing w:val="3"/>
                <w:fitText w:val="2130" w:id="11"/>
              </w:rPr>
              <w:t>ん</w:t>
            </w: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spacing w:val="128"/>
                <w:fitText w:val="2130" w:id="12"/>
              </w:rPr>
              <w:t>濃度の測</w:t>
            </w:r>
            <w:r>
              <w:rPr>
                <w:rFonts w:hint="eastAsia"/>
                <w:spacing w:val="3"/>
                <w:fitText w:val="2130" w:id="12"/>
              </w:rPr>
              <w:t>定</w:t>
            </w:r>
            <w:r>
              <w:rPr>
                <w:rFonts w:hint="default"/>
              </w:rPr>
              <w:t xml:space="preserve"> </w:t>
            </w:r>
          </w:p>
        </w:tc>
        <w:tc>
          <w:tcPr>
            <w:tcW w:w="7060"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default"/>
                <w:spacing w:val="2"/>
              </w:rPr>
            </w:pPr>
          </w:p>
          <w:p>
            <w:pPr>
              <w:pStyle w:val="0"/>
              <w:suppressAutoHyphens w:val="1"/>
              <w:kinsoku w:val="0"/>
              <w:wordWrap w:val="0"/>
              <w:autoSpaceDE w:val="0"/>
              <w:autoSpaceDN w:val="0"/>
              <w:spacing w:line="292" w:lineRule="exact"/>
              <w:jc w:val="left"/>
              <w:rPr>
                <w:rFonts w:hint="default"/>
                <w:spacing w:val="2"/>
              </w:rPr>
            </w:pPr>
            <w:r>
              <w:rPr>
                <w:rFonts w:hint="default"/>
              </w:rPr>
              <w:t xml:space="preserve"> </w:t>
            </w:r>
            <w:r>
              <w:rPr>
                <w:rFonts w:hint="eastAsia"/>
              </w:rPr>
              <w:t>別紙のとおり（測定結果報告書の写しを添付のこと）</w:t>
            </w:r>
          </w:p>
          <w:p>
            <w:pPr>
              <w:pStyle w:val="0"/>
              <w:suppressAutoHyphens w:val="1"/>
              <w:kinsoku w:val="0"/>
              <w:wordWrap w:val="0"/>
              <w:autoSpaceDE w:val="0"/>
              <w:autoSpaceDN w:val="0"/>
              <w:spacing w:line="292" w:lineRule="exact"/>
              <w:jc w:val="left"/>
              <w:rPr>
                <w:rFonts w:hint="default"/>
                <w:color w:val="auto"/>
                <w:sz w:val="24"/>
              </w:rPr>
            </w:pPr>
            <w:r>
              <w:rPr>
                <w:rFonts w:hint="default"/>
              </w:rPr>
              <w:t xml:space="preserve"> </w:t>
            </w:r>
            <w:r>
              <w:rPr>
                <w:rFonts w:hint="eastAsia"/>
              </w:rPr>
              <w:t>　　　　　　　　</w:t>
            </w:r>
            <w:r>
              <w:rPr>
                <w:rFonts w:hint="default"/>
              </w:rPr>
              <w:t xml:space="preserve">  </w:t>
            </w:r>
            <w:r>
              <w:rPr>
                <w:rFonts w:hint="eastAsia"/>
              </w:rPr>
              <w:t>　</w:t>
            </w:r>
          </w:p>
        </w:tc>
      </w:tr>
    </w:tbl>
    <w:p>
      <w:pPr>
        <w:pStyle w:val="0"/>
        <w:adjustRightInd w:val="1"/>
        <w:spacing w:line="292" w:lineRule="exact"/>
        <w:rPr>
          <w:rFonts w:hint="default"/>
          <w:spacing w:val="2"/>
        </w:rPr>
      </w:pPr>
      <w:r>
        <w:rPr>
          <w:rFonts w:hint="default"/>
        </w:rPr>
        <w:t xml:space="preserve">  </w:t>
      </w:r>
      <w:r>
        <w:rPr>
          <w:rFonts w:hint="eastAsia"/>
        </w:rPr>
        <w:t>注</w:t>
      </w:r>
      <w:r>
        <w:rPr>
          <w:rFonts w:hint="default"/>
        </w:rPr>
        <w:t xml:space="preserve"> </w:t>
      </w:r>
      <w:r>
        <w:rPr>
          <w:rFonts w:hint="eastAsia"/>
        </w:rPr>
        <w:t>※の欄は、振興局記入欄ですので、報告者の方は記入しないでください。</w:t>
      </w:r>
    </w:p>
    <w:sectPr>
      <w:headerReference r:id="rId5" w:type="default"/>
      <w:footerReference r:id="rId6" w:type="default"/>
      <w:type w:val="continuous"/>
      <w:pgSz w:w="11906" w:h="16838"/>
      <w:pgMar w:top="851" w:right="1134" w:bottom="1134" w:left="1134" w:header="737" w:footer="720" w:gutter="0"/>
      <w:pgNumType w:start="1"/>
      <w:cols w:space="720"/>
      <w:noEndnote w:val="1"/>
      <w:textDirection w:val="lrTb"/>
      <w:docGrid w:type="linesAndChars" w:linePitch="29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rPr>
        <w:rFonts w:hint="default"/>
        <w:spacing w:val="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rawingGridHorizontalSpacing w:val="112"/>
  <w:drawingGridVerticalSpacing w:val="29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336</Words>
  <Characters>571</Characters>
  <Application>JUST Note</Application>
  <Lines>4</Lines>
  <Paragraphs>1</Paragraphs>
  <CharactersWithSpaces>906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須藤＿勇大</dc:creator>
  <cp:lastModifiedBy>須藤＿勇大</cp:lastModifiedBy>
  <cp:lastPrinted>2011-07-12T14:00:00Z</cp:lastPrinted>
  <dcterms:created xsi:type="dcterms:W3CDTF">2021-05-31T01:47:00Z</dcterms:created>
  <dcterms:modified xsi:type="dcterms:W3CDTF">2021-05-31T01:47:26Z</dcterms:modified>
  <cp:revision>3</cp:revision>
</cp:coreProperties>
</file>